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32"/>
          <w:szCs w:val="32"/>
        </w:rPr>
      </w:pP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32"/>
          <w:szCs w:val="32"/>
        </w:rPr>
      </w:pP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32"/>
          <w:szCs w:val="32"/>
        </w:rPr>
      </w:pPr>
    </w:p>
    <w:p w:rsidR="00F77CC6" w:rsidRPr="00F77CC6" w:rsidRDefault="00F77CC6" w:rsidP="00F77CC6">
      <w:pPr>
        <w:autoSpaceDE w:val="0"/>
        <w:autoSpaceDN w:val="0"/>
        <w:adjustRightInd w:val="0"/>
        <w:spacing w:after="0" w:line="240" w:lineRule="auto"/>
        <w:jc w:val="center"/>
        <w:rPr>
          <w:rFonts w:ascii="Calibri" w:eastAsia="Calibri" w:hAnsi="Calibri" w:cs="Calibri"/>
          <w:b/>
          <w:color w:val="000000"/>
          <w:sz w:val="32"/>
          <w:szCs w:val="32"/>
        </w:rPr>
      </w:pPr>
      <w:r w:rsidRPr="00F77CC6">
        <w:rPr>
          <w:rFonts w:ascii="Calibri" w:eastAsia="Calibri" w:hAnsi="Calibri" w:cs="Calibri"/>
          <w:b/>
          <w:color w:val="000000"/>
          <w:sz w:val="32"/>
          <w:szCs w:val="32"/>
        </w:rPr>
        <w:t>LONG RANGE PLAN</w:t>
      </w:r>
    </w:p>
    <w:p w:rsidR="00F77CC6" w:rsidRPr="00F77CC6" w:rsidRDefault="00F77CC6" w:rsidP="00F77CC6">
      <w:pPr>
        <w:autoSpaceDE w:val="0"/>
        <w:autoSpaceDN w:val="0"/>
        <w:adjustRightInd w:val="0"/>
        <w:spacing w:after="0" w:line="240" w:lineRule="auto"/>
        <w:jc w:val="center"/>
        <w:rPr>
          <w:rFonts w:ascii="Calibri" w:eastAsia="Calibri" w:hAnsi="Calibri" w:cs="Calibri"/>
          <w:b/>
          <w:color w:val="000000"/>
          <w:sz w:val="32"/>
          <w:szCs w:val="32"/>
        </w:rPr>
      </w:pPr>
    </w:p>
    <w:p w:rsidR="00F77CC6" w:rsidRPr="00F77CC6" w:rsidRDefault="00F77CC6" w:rsidP="00F77CC6">
      <w:pPr>
        <w:autoSpaceDE w:val="0"/>
        <w:autoSpaceDN w:val="0"/>
        <w:adjustRightInd w:val="0"/>
        <w:spacing w:after="0" w:line="240" w:lineRule="auto"/>
        <w:jc w:val="center"/>
        <w:rPr>
          <w:rFonts w:ascii="Calibri" w:eastAsia="Calibri" w:hAnsi="Calibri" w:cs="Calibri"/>
          <w:b/>
          <w:color w:val="000000"/>
          <w:sz w:val="32"/>
          <w:szCs w:val="32"/>
        </w:rPr>
      </w:pPr>
      <w:r w:rsidRPr="00F77CC6">
        <w:rPr>
          <w:rFonts w:ascii="Calibri" w:eastAsia="Calibri" w:hAnsi="Calibri" w:cs="Calibri"/>
          <w:b/>
          <w:color w:val="000000"/>
          <w:sz w:val="32"/>
          <w:szCs w:val="32"/>
        </w:rPr>
        <w:t>2022-2027</w:t>
      </w: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32"/>
          <w:szCs w:val="32"/>
        </w:rPr>
      </w:pP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8"/>
          <w:szCs w:val="28"/>
        </w:rPr>
      </w:pPr>
      <w:r w:rsidRPr="00F77CC6">
        <w:rPr>
          <w:rFonts w:ascii="Calibri" w:eastAsia="Calibri" w:hAnsi="Calibri" w:cs="Calibri"/>
          <w:color w:val="000000"/>
          <w:sz w:val="28"/>
          <w:szCs w:val="28"/>
        </w:rPr>
        <w:t>Adopted on 09/09/2021</w:t>
      </w: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8"/>
          <w:szCs w:val="28"/>
        </w:rPr>
      </w:pP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8"/>
          <w:szCs w:val="28"/>
        </w:rPr>
      </w:pP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r w:rsidRPr="00F77CC6">
        <w:rPr>
          <w:rFonts w:ascii="Calibri" w:eastAsia="Calibri" w:hAnsi="Calibri" w:cs="Calibri"/>
          <w:color w:val="000000"/>
          <w:sz w:val="24"/>
          <w:szCs w:val="24"/>
        </w:rPr>
        <w:t>By Patterson Library Board of Trustees</w:t>
      </w: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r w:rsidRPr="00F77CC6">
        <w:rPr>
          <w:rFonts w:ascii="Calibri" w:eastAsia="Calibri" w:hAnsi="Calibri" w:cs="Calibri"/>
          <w:color w:val="000000"/>
          <w:sz w:val="24"/>
          <w:szCs w:val="24"/>
        </w:rPr>
        <w:t>Patterson Library</w:t>
      </w: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r w:rsidRPr="00F77CC6">
        <w:rPr>
          <w:rFonts w:ascii="Calibri" w:eastAsia="Calibri" w:hAnsi="Calibri" w:cs="Calibri"/>
          <w:color w:val="000000"/>
          <w:sz w:val="24"/>
          <w:szCs w:val="24"/>
        </w:rPr>
        <w:t>40 South Portage Street</w:t>
      </w: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r w:rsidRPr="00F77CC6">
        <w:rPr>
          <w:rFonts w:ascii="Calibri" w:eastAsia="Calibri" w:hAnsi="Calibri" w:cs="Calibri"/>
          <w:color w:val="000000"/>
          <w:sz w:val="24"/>
          <w:szCs w:val="24"/>
        </w:rPr>
        <w:t>Westfield, NY 14787</w:t>
      </w: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jc w:val="center"/>
        <w:rPr>
          <w:rFonts w:ascii="Calibri" w:eastAsia="Calibri" w:hAnsi="Calibri" w:cs="Calibri"/>
          <w:b/>
          <w:color w:val="000000"/>
          <w:sz w:val="24"/>
          <w:szCs w:val="24"/>
        </w:rPr>
      </w:pPr>
      <w:r w:rsidRPr="00F77CC6">
        <w:rPr>
          <w:rFonts w:ascii="Calibri" w:eastAsia="Calibri" w:hAnsi="Calibri" w:cs="Calibri"/>
          <w:b/>
          <w:color w:val="000000"/>
          <w:sz w:val="24"/>
          <w:szCs w:val="24"/>
        </w:rPr>
        <w:t>Forward Planning Committee</w:t>
      </w: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r w:rsidRPr="00F77CC6">
        <w:rPr>
          <w:rFonts w:ascii="Calibri" w:eastAsia="Calibri" w:hAnsi="Calibri" w:cs="Calibri"/>
          <w:color w:val="000000"/>
          <w:sz w:val="24"/>
          <w:szCs w:val="24"/>
        </w:rPr>
        <w:t>George (Pete) Holt, Chair</w:t>
      </w: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r w:rsidRPr="00F77CC6">
        <w:rPr>
          <w:rFonts w:ascii="Calibri" w:eastAsia="Calibri" w:hAnsi="Calibri" w:cs="Calibri"/>
          <w:color w:val="000000"/>
          <w:sz w:val="24"/>
          <w:szCs w:val="24"/>
        </w:rPr>
        <w:t>Diana Hamann, Trustee</w:t>
      </w: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r w:rsidRPr="00F77CC6">
        <w:rPr>
          <w:rFonts w:ascii="Calibri" w:eastAsia="Calibri" w:hAnsi="Calibri" w:cs="Calibri"/>
          <w:color w:val="000000"/>
          <w:sz w:val="24"/>
          <w:szCs w:val="24"/>
        </w:rPr>
        <w:t>Jennifer Johnson, Trustee</w:t>
      </w: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r w:rsidRPr="00F77CC6">
        <w:rPr>
          <w:rFonts w:ascii="Calibri" w:eastAsia="Calibri" w:hAnsi="Calibri" w:cs="Calibri"/>
          <w:color w:val="000000"/>
          <w:sz w:val="24"/>
          <w:szCs w:val="24"/>
        </w:rPr>
        <w:t>Tim Roets, Trustee</w:t>
      </w: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r w:rsidRPr="00F77CC6">
        <w:rPr>
          <w:rFonts w:ascii="Calibri" w:eastAsia="Calibri" w:hAnsi="Calibri" w:cs="Calibri"/>
          <w:color w:val="000000"/>
          <w:sz w:val="24"/>
          <w:szCs w:val="24"/>
        </w:rPr>
        <w:t>Mara Rubin, Trustee</w:t>
      </w: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r w:rsidRPr="00F77CC6">
        <w:rPr>
          <w:rFonts w:ascii="Calibri" w:eastAsia="Calibri" w:hAnsi="Calibri" w:cs="Calibri"/>
          <w:color w:val="000000"/>
          <w:sz w:val="24"/>
          <w:szCs w:val="24"/>
        </w:rPr>
        <w:t>Tracy Bennett, Treasurer</w:t>
      </w: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r w:rsidRPr="00F77CC6">
        <w:rPr>
          <w:rFonts w:ascii="Calibri" w:eastAsia="Calibri" w:hAnsi="Calibri" w:cs="Calibri"/>
          <w:color w:val="000000"/>
          <w:sz w:val="24"/>
          <w:szCs w:val="24"/>
        </w:rPr>
        <w:t>Joan Caruso, President</w:t>
      </w:r>
    </w:p>
    <w:p w:rsidR="00F77CC6" w:rsidRPr="00F77CC6" w:rsidRDefault="00F77CC6" w:rsidP="00F77CC6">
      <w:pPr>
        <w:autoSpaceDE w:val="0"/>
        <w:autoSpaceDN w:val="0"/>
        <w:adjustRightInd w:val="0"/>
        <w:spacing w:after="0" w:line="240" w:lineRule="auto"/>
        <w:jc w:val="center"/>
        <w:rPr>
          <w:rFonts w:ascii="Calibri" w:eastAsia="Calibri" w:hAnsi="Calibri" w:cs="Calibri"/>
          <w:color w:val="000000"/>
          <w:sz w:val="24"/>
          <w:szCs w:val="24"/>
        </w:rPr>
      </w:pPr>
      <w:r w:rsidRPr="00F77CC6">
        <w:rPr>
          <w:rFonts w:ascii="Calibri" w:eastAsia="Calibri" w:hAnsi="Calibri" w:cs="Calibri"/>
          <w:color w:val="000000"/>
          <w:sz w:val="24"/>
          <w:szCs w:val="24"/>
        </w:rPr>
        <w:t>Megan Hegna, Library Director</w:t>
      </w:r>
    </w:p>
    <w:p w:rsidR="00F77CC6" w:rsidRPr="00F77CC6" w:rsidRDefault="00F77CC6" w:rsidP="00F77CC6">
      <w:pPr>
        <w:autoSpaceDE w:val="0"/>
        <w:autoSpaceDN w:val="0"/>
        <w:adjustRightInd w:val="0"/>
        <w:spacing w:after="0" w:line="240" w:lineRule="auto"/>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jc w:val="center"/>
        <w:rPr>
          <w:rFonts w:ascii="Calibri" w:eastAsia="Calibri" w:hAnsi="Calibri" w:cs="Calibri"/>
          <w:b/>
          <w:color w:val="000000"/>
          <w:sz w:val="24"/>
          <w:szCs w:val="24"/>
        </w:rPr>
      </w:pPr>
      <w:r w:rsidRPr="00F77CC6">
        <w:rPr>
          <w:rFonts w:ascii="Calibri" w:eastAsia="Calibri" w:hAnsi="Calibri" w:cs="Calibri"/>
          <w:b/>
          <w:color w:val="000000"/>
          <w:sz w:val="24"/>
          <w:szCs w:val="24"/>
        </w:rPr>
        <w:lastRenderedPageBreak/>
        <w:t>MISSION STATEMENT</w:t>
      </w:r>
    </w:p>
    <w:p w:rsidR="00F77CC6" w:rsidRPr="00F77CC6" w:rsidRDefault="00F77CC6" w:rsidP="00F77CC6">
      <w:pPr>
        <w:autoSpaceDE w:val="0"/>
        <w:autoSpaceDN w:val="0"/>
        <w:adjustRightInd w:val="0"/>
        <w:spacing w:after="0" w:line="240" w:lineRule="auto"/>
        <w:rPr>
          <w:rFonts w:ascii="Calibri" w:eastAsia="Calibri" w:hAnsi="Calibri" w:cs="Calibri"/>
          <w:b/>
          <w:color w:val="000000"/>
          <w:sz w:val="24"/>
          <w:szCs w:val="24"/>
        </w:rPr>
      </w:pPr>
      <w:r w:rsidRPr="00F77CC6">
        <w:rPr>
          <w:rFonts w:ascii="Calibri" w:eastAsia="Calibri" w:hAnsi="Calibri" w:cs="Calibri"/>
          <w:b/>
          <w:sz w:val="24"/>
          <w:szCs w:val="24"/>
        </w:rPr>
        <w:t xml:space="preserve">The mission of the Patterson Library is to advance the quality of life in the community of Westfield by providing unrestricted access to information and by offering materials geared to user wants and needs. The library provides collections, services, and programs that support the development of an individual’s full potential and assists users of all ages in the pursuit of knowledge. </w:t>
      </w:r>
    </w:p>
    <w:p w:rsidR="00F77CC6" w:rsidRPr="00F77CC6" w:rsidRDefault="00F77CC6" w:rsidP="00F77CC6">
      <w:pPr>
        <w:autoSpaceDE w:val="0"/>
        <w:autoSpaceDN w:val="0"/>
        <w:adjustRightInd w:val="0"/>
        <w:spacing w:after="0" w:line="240" w:lineRule="auto"/>
        <w:rPr>
          <w:rFonts w:ascii="Calibri" w:eastAsia="Calibri" w:hAnsi="Calibri" w:cs="Calibri"/>
          <w:b/>
          <w:color w:val="000000"/>
          <w:sz w:val="24"/>
          <w:szCs w:val="24"/>
        </w:rPr>
      </w:pPr>
    </w:p>
    <w:p w:rsidR="00F77CC6" w:rsidRPr="00F77CC6" w:rsidRDefault="00F77CC6" w:rsidP="00F77CC6">
      <w:pPr>
        <w:autoSpaceDE w:val="0"/>
        <w:autoSpaceDN w:val="0"/>
        <w:adjustRightInd w:val="0"/>
        <w:spacing w:after="0" w:line="240" w:lineRule="auto"/>
        <w:jc w:val="center"/>
        <w:rPr>
          <w:rFonts w:ascii="Calibri" w:eastAsia="Calibri" w:hAnsi="Calibri" w:cs="Calibri"/>
          <w:b/>
          <w:color w:val="000000"/>
          <w:sz w:val="24"/>
          <w:szCs w:val="24"/>
        </w:rPr>
      </w:pPr>
      <w:r w:rsidRPr="00F77CC6">
        <w:rPr>
          <w:rFonts w:ascii="Calibri" w:eastAsia="Calibri" w:hAnsi="Calibri" w:cs="Calibri"/>
          <w:b/>
          <w:color w:val="000000"/>
          <w:sz w:val="24"/>
          <w:szCs w:val="24"/>
        </w:rPr>
        <w:t>GOAL STATEMENTS FOR PATTERSON LIBRARY</w:t>
      </w:r>
    </w:p>
    <w:p w:rsidR="00F77CC6" w:rsidRPr="00F77CC6" w:rsidRDefault="00F77CC6" w:rsidP="00F77CC6">
      <w:pPr>
        <w:autoSpaceDE w:val="0"/>
        <w:autoSpaceDN w:val="0"/>
        <w:adjustRightInd w:val="0"/>
        <w:spacing w:after="0" w:line="240" w:lineRule="auto"/>
        <w:jc w:val="center"/>
        <w:rPr>
          <w:rFonts w:ascii="Calibri" w:eastAsia="Calibri" w:hAnsi="Calibri" w:cs="Calibri"/>
          <w:b/>
          <w:color w:val="000000"/>
          <w:sz w:val="24"/>
          <w:szCs w:val="24"/>
        </w:rPr>
      </w:pPr>
    </w:p>
    <w:p w:rsidR="00F77CC6" w:rsidRPr="00F77CC6" w:rsidRDefault="00F77CC6" w:rsidP="00F77CC6">
      <w:pPr>
        <w:autoSpaceDE w:val="0"/>
        <w:autoSpaceDN w:val="0"/>
        <w:adjustRightInd w:val="0"/>
        <w:spacing w:after="0" w:line="240" w:lineRule="auto"/>
        <w:rPr>
          <w:rFonts w:ascii="Calibri" w:eastAsia="Calibri" w:hAnsi="Calibri" w:cs="Calibri"/>
          <w:b/>
          <w:color w:val="000000"/>
          <w:sz w:val="24"/>
          <w:szCs w:val="24"/>
        </w:rPr>
      </w:pPr>
      <w:r w:rsidRPr="00F77CC6">
        <w:rPr>
          <w:rFonts w:ascii="Calibri" w:eastAsia="Calibri" w:hAnsi="Calibri" w:cs="Calibri"/>
          <w:b/>
          <w:color w:val="000000"/>
          <w:sz w:val="24"/>
          <w:szCs w:val="24"/>
        </w:rPr>
        <w:t>To achieve the mission of the Patterson Library the officers and staff shall accomplish the following goals:</w:t>
      </w:r>
    </w:p>
    <w:p w:rsidR="00F77CC6" w:rsidRPr="00F77CC6" w:rsidRDefault="00F77CC6" w:rsidP="00F77CC6">
      <w:pPr>
        <w:autoSpaceDE w:val="0"/>
        <w:autoSpaceDN w:val="0"/>
        <w:adjustRightInd w:val="0"/>
        <w:spacing w:after="0" w:line="240" w:lineRule="auto"/>
        <w:rPr>
          <w:rFonts w:ascii="Calibri" w:eastAsia="Calibri" w:hAnsi="Calibri" w:cs="Calibri"/>
          <w:color w:val="000000"/>
          <w:sz w:val="24"/>
          <w:szCs w:val="24"/>
        </w:rPr>
      </w:pPr>
    </w:p>
    <w:p w:rsidR="00F77CC6" w:rsidRPr="00F77CC6" w:rsidRDefault="00F77CC6" w:rsidP="00F77CC6">
      <w:pPr>
        <w:autoSpaceDE w:val="0"/>
        <w:autoSpaceDN w:val="0"/>
        <w:adjustRightInd w:val="0"/>
        <w:spacing w:after="0" w:line="240" w:lineRule="auto"/>
        <w:rPr>
          <w:rFonts w:ascii="Calibri" w:eastAsia="Calibri" w:hAnsi="Calibri" w:cs="Calibri"/>
          <w:b/>
          <w:color w:val="000000"/>
          <w:sz w:val="24"/>
          <w:szCs w:val="24"/>
        </w:rPr>
      </w:pPr>
      <w:r w:rsidRPr="00F77CC6">
        <w:rPr>
          <w:rFonts w:ascii="Calibri" w:eastAsia="Calibri" w:hAnsi="Calibri" w:cs="Calibri"/>
          <w:color w:val="000000"/>
          <w:sz w:val="24"/>
          <w:szCs w:val="24"/>
        </w:rPr>
        <w:t>1.</w:t>
      </w:r>
      <w:r w:rsidRPr="00F77CC6">
        <w:rPr>
          <w:rFonts w:ascii="Calibri" w:eastAsia="Calibri" w:hAnsi="Calibri" w:cs="Calibri"/>
          <w:b/>
          <w:color w:val="000000"/>
          <w:sz w:val="24"/>
          <w:szCs w:val="24"/>
        </w:rPr>
        <w:t xml:space="preserve"> Collection Goal: </w:t>
      </w:r>
      <w:r w:rsidRPr="00F77CC6">
        <w:rPr>
          <w:rFonts w:ascii="Calibri" w:eastAsia="Calibri" w:hAnsi="Calibri" w:cs="Calibri"/>
          <w:color w:val="000000"/>
          <w:sz w:val="24"/>
          <w:szCs w:val="24"/>
        </w:rPr>
        <w:t>Acquire, maintain and revise a collection covering the widest practical scope of timely and useful popular and reference materials appealing to user interests.</w:t>
      </w:r>
      <w:r w:rsidRPr="00F77CC6">
        <w:rPr>
          <w:rFonts w:ascii="Calibri" w:eastAsia="Calibri" w:hAnsi="Calibri" w:cs="Calibri"/>
          <w:b/>
          <w:color w:val="000000"/>
          <w:sz w:val="24"/>
          <w:szCs w:val="24"/>
        </w:rPr>
        <w:t xml:space="preserve"> </w:t>
      </w:r>
    </w:p>
    <w:p w:rsidR="00F77CC6" w:rsidRPr="00F77CC6" w:rsidRDefault="00F77CC6" w:rsidP="00F77CC6">
      <w:pPr>
        <w:autoSpaceDE w:val="0"/>
        <w:autoSpaceDN w:val="0"/>
        <w:adjustRightInd w:val="0"/>
        <w:spacing w:after="0" w:line="240" w:lineRule="auto"/>
        <w:rPr>
          <w:rFonts w:ascii="Calibri" w:eastAsia="Calibri" w:hAnsi="Calibri" w:cs="Calibri"/>
          <w:b/>
          <w:color w:val="000000"/>
          <w:sz w:val="24"/>
          <w:szCs w:val="24"/>
        </w:rPr>
      </w:pPr>
    </w:p>
    <w:p w:rsidR="00F77CC6" w:rsidRPr="00F77CC6" w:rsidRDefault="00F77CC6" w:rsidP="00F77CC6">
      <w:pPr>
        <w:autoSpaceDE w:val="0"/>
        <w:autoSpaceDN w:val="0"/>
        <w:adjustRightInd w:val="0"/>
        <w:spacing w:after="0" w:line="240" w:lineRule="auto"/>
        <w:rPr>
          <w:rFonts w:ascii="Calibri" w:eastAsia="Calibri" w:hAnsi="Calibri" w:cs="Calibri"/>
          <w:color w:val="000000"/>
          <w:sz w:val="24"/>
          <w:szCs w:val="24"/>
        </w:rPr>
      </w:pPr>
      <w:r w:rsidRPr="00F77CC6">
        <w:rPr>
          <w:rFonts w:ascii="Calibri" w:eastAsia="Calibri" w:hAnsi="Calibri" w:cs="Calibri"/>
          <w:color w:val="000000"/>
          <w:sz w:val="24"/>
          <w:szCs w:val="24"/>
        </w:rPr>
        <w:t>2.</w:t>
      </w:r>
      <w:r w:rsidRPr="00F77CC6">
        <w:rPr>
          <w:rFonts w:ascii="Calibri" w:eastAsia="Calibri" w:hAnsi="Calibri" w:cs="Calibri"/>
          <w:b/>
          <w:color w:val="000000"/>
          <w:sz w:val="24"/>
          <w:szCs w:val="24"/>
        </w:rPr>
        <w:t xml:space="preserve"> Program Goal: </w:t>
      </w:r>
      <w:r w:rsidRPr="00F77CC6">
        <w:rPr>
          <w:rFonts w:ascii="Calibri" w:eastAsia="Calibri" w:hAnsi="Calibri" w:cs="Calibri"/>
          <w:color w:val="000000"/>
          <w:sz w:val="24"/>
          <w:szCs w:val="24"/>
        </w:rPr>
        <w:t xml:space="preserve">Promote public use of library collection; provide quality services and programs for babies, children, students, young adults, adults, and seniors; conduct programs to develop reading and communication skills; assist in providing community information and information literacy. </w:t>
      </w:r>
    </w:p>
    <w:p w:rsidR="00F77CC6" w:rsidRPr="00F77CC6" w:rsidRDefault="00F77CC6" w:rsidP="00F77CC6">
      <w:pPr>
        <w:autoSpaceDE w:val="0"/>
        <w:autoSpaceDN w:val="0"/>
        <w:adjustRightInd w:val="0"/>
        <w:spacing w:after="0" w:line="240" w:lineRule="auto"/>
        <w:rPr>
          <w:rFonts w:ascii="Calibri" w:eastAsia="Calibri" w:hAnsi="Calibri" w:cs="Calibri"/>
          <w:b/>
          <w:color w:val="000000"/>
          <w:sz w:val="24"/>
          <w:szCs w:val="24"/>
        </w:rPr>
      </w:pPr>
    </w:p>
    <w:p w:rsidR="00F77CC6" w:rsidRPr="00F77CC6" w:rsidRDefault="00F77CC6" w:rsidP="00F77CC6">
      <w:pPr>
        <w:autoSpaceDE w:val="0"/>
        <w:autoSpaceDN w:val="0"/>
        <w:adjustRightInd w:val="0"/>
        <w:spacing w:after="0" w:line="240" w:lineRule="auto"/>
        <w:rPr>
          <w:rFonts w:ascii="Calibri" w:eastAsia="Calibri" w:hAnsi="Calibri" w:cs="Calibri"/>
          <w:color w:val="000000"/>
          <w:sz w:val="24"/>
          <w:szCs w:val="24"/>
        </w:rPr>
      </w:pPr>
      <w:r w:rsidRPr="00F77CC6">
        <w:rPr>
          <w:rFonts w:ascii="Calibri" w:eastAsia="Calibri" w:hAnsi="Calibri" w:cs="Calibri"/>
          <w:color w:val="000000"/>
          <w:sz w:val="24"/>
          <w:szCs w:val="24"/>
        </w:rPr>
        <w:t>3.</w:t>
      </w:r>
      <w:r w:rsidRPr="00F77CC6">
        <w:rPr>
          <w:rFonts w:ascii="Calibri" w:eastAsia="Calibri" w:hAnsi="Calibri" w:cs="Calibri"/>
          <w:b/>
          <w:color w:val="000000"/>
          <w:sz w:val="24"/>
          <w:szCs w:val="24"/>
        </w:rPr>
        <w:t xml:space="preserve"> Artistic Goal: </w:t>
      </w:r>
      <w:r w:rsidRPr="00F77CC6">
        <w:rPr>
          <w:rFonts w:ascii="Calibri" w:eastAsia="Calibri" w:hAnsi="Calibri" w:cs="Calibri"/>
          <w:color w:val="000000"/>
          <w:sz w:val="24"/>
          <w:szCs w:val="24"/>
        </w:rPr>
        <w:t xml:space="preserve">Enhance the cultural and intellectual life of the community by developing programs and services that highlight the visual and performing arts as well as other areas of general cultural interest. </w:t>
      </w:r>
    </w:p>
    <w:p w:rsidR="00F77CC6" w:rsidRPr="00F77CC6" w:rsidRDefault="00F77CC6" w:rsidP="00F77CC6">
      <w:pPr>
        <w:autoSpaceDE w:val="0"/>
        <w:autoSpaceDN w:val="0"/>
        <w:adjustRightInd w:val="0"/>
        <w:spacing w:after="0" w:line="240" w:lineRule="auto"/>
        <w:rPr>
          <w:rFonts w:ascii="Calibri" w:eastAsia="Calibri" w:hAnsi="Calibri" w:cs="Calibri"/>
          <w:b/>
          <w:color w:val="000000"/>
          <w:sz w:val="24"/>
          <w:szCs w:val="24"/>
        </w:rPr>
      </w:pPr>
    </w:p>
    <w:p w:rsidR="00F77CC6" w:rsidRPr="00F77CC6" w:rsidRDefault="00F77CC6" w:rsidP="00F77CC6">
      <w:pPr>
        <w:autoSpaceDE w:val="0"/>
        <w:autoSpaceDN w:val="0"/>
        <w:adjustRightInd w:val="0"/>
        <w:spacing w:after="0" w:line="240" w:lineRule="auto"/>
        <w:rPr>
          <w:rFonts w:ascii="Calibri" w:eastAsia="Calibri" w:hAnsi="Calibri" w:cs="Calibri"/>
          <w:b/>
          <w:color w:val="000000"/>
          <w:sz w:val="24"/>
          <w:szCs w:val="24"/>
        </w:rPr>
      </w:pPr>
      <w:r w:rsidRPr="00F77CC6">
        <w:rPr>
          <w:rFonts w:ascii="Calibri" w:eastAsia="Calibri" w:hAnsi="Calibri" w:cs="Calibri"/>
          <w:color w:val="000000"/>
          <w:sz w:val="24"/>
          <w:szCs w:val="24"/>
        </w:rPr>
        <w:t xml:space="preserve">4. </w:t>
      </w:r>
      <w:r w:rsidRPr="00F77CC6">
        <w:rPr>
          <w:rFonts w:ascii="Calibri" w:eastAsia="Calibri" w:hAnsi="Calibri" w:cs="Calibri"/>
          <w:b/>
          <w:color w:val="000000"/>
          <w:sz w:val="24"/>
          <w:szCs w:val="24"/>
        </w:rPr>
        <w:t xml:space="preserve">Support Goal: </w:t>
      </w:r>
      <w:r w:rsidRPr="00F77CC6">
        <w:rPr>
          <w:rFonts w:ascii="Calibri" w:eastAsia="Calibri" w:hAnsi="Calibri" w:cs="Calibri"/>
          <w:color w:val="000000"/>
          <w:sz w:val="24"/>
          <w:szCs w:val="24"/>
        </w:rPr>
        <w:t xml:space="preserve">Ensure adequate private and public financial support to enable the library to fulfill its mission and attain both its </w:t>
      </w:r>
      <w:proofErr w:type="gramStart"/>
      <w:r w:rsidRPr="00F77CC6">
        <w:rPr>
          <w:rFonts w:ascii="Calibri" w:eastAsia="Calibri" w:hAnsi="Calibri" w:cs="Calibri"/>
          <w:color w:val="000000"/>
          <w:sz w:val="24"/>
          <w:szCs w:val="24"/>
        </w:rPr>
        <w:t>long and short range</w:t>
      </w:r>
      <w:proofErr w:type="gramEnd"/>
      <w:r w:rsidRPr="00F77CC6">
        <w:rPr>
          <w:rFonts w:ascii="Calibri" w:eastAsia="Calibri" w:hAnsi="Calibri" w:cs="Calibri"/>
          <w:color w:val="000000"/>
          <w:sz w:val="24"/>
          <w:szCs w:val="24"/>
        </w:rPr>
        <w:t xml:space="preserve"> goals.</w:t>
      </w:r>
      <w:r w:rsidRPr="00F77CC6">
        <w:rPr>
          <w:rFonts w:ascii="Calibri" w:eastAsia="Calibri" w:hAnsi="Calibri" w:cs="Calibri"/>
          <w:b/>
          <w:color w:val="000000"/>
          <w:sz w:val="24"/>
          <w:szCs w:val="24"/>
        </w:rPr>
        <w:t xml:space="preserve"> </w:t>
      </w:r>
    </w:p>
    <w:p w:rsidR="00F77CC6" w:rsidRPr="00F77CC6" w:rsidRDefault="00F77CC6" w:rsidP="00F77CC6">
      <w:pPr>
        <w:autoSpaceDE w:val="0"/>
        <w:autoSpaceDN w:val="0"/>
        <w:adjustRightInd w:val="0"/>
        <w:spacing w:after="0" w:line="240" w:lineRule="auto"/>
        <w:rPr>
          <w:rFonts w:ascii="Calibri" w:eastAsia="Calibri" w:hAnsi="Calibri" w:cs="Calibri"/>
          <w:b/>
          <w:color w:val="000000"/>
          <w:sz w:val="24"/>
          <w:szCs w:val="24"/>
        </w:rPr>
      </w:pPr>
    </w:p>
    <w:p w:rsidR="00F77CC6" w:rsidRPr="00F77CC6" w:rsidRDefault="00F77CC6" w:rsidP="00F77CC6">
      <w:pPr>
        <w:autoSpaceDE w:val="0"/>
        <w:autoSpaceDN w:val="0"/>
        <w:adjustRightInd w:val="0"/>
        <w:spacing w:after="0" w:line="240" w:lineRule="auto"/>
        <w:rPr>
          <w:rFonts w:ascii="Calibri" w:eastAsia="Calibri" w:hAnsi="Calibri" w:cs="Calibri"/>
          <w:b/>
          <w:color w:val="000000"/>
          <w:sz w:val="24"/>
          <w:szCs w:val="24"/>
        </w:rPr>
      </w:pPr>
      <w:r w:rsidRPr="00F77CC6">
        <w:rPr>
          <w:rFonts w:ascii="Calibri" w:eastAsia="Calibri" w:hAnsi="Calibri" w:cs="Calibri"/>
          <w:color w:val="000000"/>
          <w:sz w:val="24"/>
          <w:szCs w:val="24"/>
        </w:rPr>
        <w:t xml:space="preserve">5. </w:t>
      </w:r>
      <w:r w:rsidRPr="00F77CC6">
        <w:rPr>
          <w:rFonts w:ascii="Calibri" w:eastAsia="Calibri" w:hAnsi="Calibri" w:cs="Calibri"/>
          <w:b/>
          <w:color w:val="000000"/>
          <w:sz w:val="24"/>
          <w:szCs w:val="24"/>
        </w:rPr>
        <w:t xml:space="preserve">Staff Goal: </w:t>
      </w:r>
      <w:r w:rsidRPr="00F77CC6">
        <w:rPr>
          <w:rFonts w:ascii="Calibri" w:eastAsia="Calibri" w:hAnsi="Calibri" w:cs="Calibri"/>
          <w:color w:val="000000"/>
          <w:sz w:val="24"/>
          <w:szCs w:val="24"/>
        </w:rPr>
        <w:t>Employ a capable professional director and develop a well-trained staff including a corps of volunteers organized to meet library needs.</w:t>
      </w:r>
      <w:r w:rsidRPr="00F77CC6">
        <w:rPr>
          <w:rFonts w:ascii="Calibri" w:eastAsia="Calibri" w:hAnsi="Calibri" w:cs="Calibri"/>
          <w:b/>
          <w:color w:val="000000"/>
          <w:sz w:val="24"/>
          <w:szCs w:val="24"/>
        </w:rPr>
        <w:t xml:space="preserve"> </w:t>
      </w:r>
    </w:p>
    <w:p w:rsidR="00F77CC6" w:rsidRPr="00F77CC6" w:rsidRDefault="00F77CC6" w:rsidP="00F77CC6">
      <w:pPr>
        <w:autoSpaceDE w:val="0"/>
        <w:autoSpaceDN w:val="0"/>
        <w:adjustRightInd w:val="0"/>
        <w:spacing w:after="0" w:line="240" w:lineRule="auto"/>
        <w:rPr>
          <w:rFonts w:ascii="Calibri" w:eastAsia="Calibri" w:hAnsi="Calibri" w:cs="Calibri"/>
          <w:b/>
          <w:color w:val="000000"/>
          <w:sz w:val="24"/>
          <w:szCs w:val="24"/>
        </w:rPr>
      </w:pPr>
    </w:p>
    <w:p w:rsidR="00F77CC6" w:rsidRPr="00F77CC6" w:rsidRDefault="00F77CC6" w:rsidP="00F77CC6">
      <w:pPr>
        <w:autoSpaceDE w:val="0"/>
        <w:autoSpaceDN w:val="0"/>
        <w:adjustRightInd w:val="0"/>
        <w:spacing w:after="0" w:line="240" w:lineRule="auto"/>
        <w:rPr>
          <w:rFonts w:ascii="Calibri" w:eastAsia="Calibri" w:hAnsi="Calibri" w:cs="Calibri"/>
          <w:b/>
          <w:color w:val="000000"/>
          <w:sz w:val="24"/>
          <w:szCs w:val="24"/>
        </w:rPr>
      </w:pPr>
      <w:r w:rsidRPr="00F77CC6">
        <w:rPr>
          <w:rFonts w:ascii="Calibri" w:eastAsia="Calibri" w:hAnsi="Calibri" w:cs="Calibri"/>
          <w:color w:val="000000"/>
          <w:sz w:val="24"/>
          <w:szCs w:val="24"/>
        </w:rPr>
        <w:t xml:space="preserve">6. </w:t>
      </w:r>
      <w:r w:rsidRPr="00F77CC6">
        <w:rPr>
          <w:rFonts w:ascii="Calibri" w:eastAsia="Calibri" w:hAnsi="Calibri" w:cs="Calibri"/>
          <w:b/>
          <w:color w:val="000000"/>
          <w:sz w:val="24"/>
          <w:szCs w:val="24"/>
        </w:rPr>
        <w:t xml:space="preserve">Facility Goal: </w:t>
      </w:r>
      <w:r w:rsidRPr="00F77CC6">
        <w:rPr>
          <w:rFonts w:ascii="Calibri" w:eastAsia="Calibri" w:hAnsi="Calibri" w:cs="Calibri"/>
          <w:color w:val="000000"/>
          <w:sz w:val="24"/>
          <w:szCs w:val="24"/>
        </w:rPr>
        <w:t>Acquire the property and structures needed to carry out the library mission, maintaining the integrity of architectural style and facilitating the advancement of library programs and objectives; maintain the library facilities to enhance the environment and facilitate use by the public, including handicapped persons.</w:t>
      </w:r>
      <w:r w:rsidRPr="00F77CC6">
        <w:rPr>
          <w:rFonts w:ascii="Calibri" w:eastAsia="Calibri" w:hAnsi="Calibri" w:cs="Calibri"/>
          <w:b/>
          <w:color w:val="000000"/>
          <w:sz w:val="24"/>
          <w:szCs w:val="24"/>
        </w:rPr>
        <w:t xml:space="preserve"> </w:t>
      </w:r>
    </w:p>
    <w:p w:rsidR="00F77CC6" w:rsidRPr="00F77CC6" w:rsidRDefault="00F77CC6" w:rsidP="00F77CC6">
      <w:pPr>
        <w:autoSpaceDE w:val="0"/>
        <w:autoSpaceDN w:val="0"/>
        <w:adjustRightInd w:val="0"/>
        <w:spacing w:after="0" w:line="240" w:lineRule="auto"/>
        <w:rPr>
          <w:rFonts w:ascii="Calibri" w:eastAsia="Calibri" w:hAnsi="Calibri" w:cs="Calibri"/>
          <w:b/>
          <w:color w:val="000000"/>
          <w:sz w:val="24"/>
          <w:szCs w:val="24"/>
        </w:rPr>
      </w:pPr>
    </w:p>
    <w:p w:rsidR="00F77CC6" w:rsidRPr="00F77CC6" w:rsidRDefault="00F77CC6" w:rsidP="00F77CC6">
      <w:pPr>
        <w:autoSpaceDE w:val="0"/>
        <w:autoSpaceDN w:val="0"/>
        <w:adjustRightInd w:val="0"/>
        <w:spacing w:after="0" w:line="240" w:lineRule="auto"/>
        <w:rPr>
          <w:rFonts w:ascii="Calibri" w:eastAsia="Calibri" w:hAnsi="Calibri" w:cs="Calibri"/>
          <w:b/>
          <w:color w:val="000000"/>
          <w:sz w:val="24"/>
          <w:szCs w:val="24"/>
        </w:rPr>
      </w:pPr>
      <w:r w:rsidRPr="00F77CC6">
        <w:rPr>
          <w:rFonts w:ascii="Calibri" w:eastAsia="Calibri" w:hAnsi="Calibri" w:cs="Calibri"/>
          <w:b/>
          <w:color w:val="000000"/>
          <w:sz w:val="24"/>
          <w:szCs w:val="24"/>
        </w:rPr>
        <w:t xml:space="preserve"> </w:t>
      </w:r>
      <w:r w:rsidRPr="00F77CC6">
        <w:rPr>
          <w:rFonts w:ascii="Calibri" w:eastAsia="Calibri" w:hAnsi="Calibri" w:cs="Calibri"/>
          <w:color w:val="000000"/>
          <w:sz w:val="24"/>
          <w:szCs w:val="24"/>
        </w:rPr>
        <w:t xml:space="preserve">7. </w:t>
      </w:r>
      <w:r w:rsidRPr="00F77CC6">
        <w:rPr>
          <w:rFonts w:ascii="Calibri" w:eastAsia="Calibri" w:hAnsi="Calibri" w:cs="Calibri"/>
          <w:b/>
          <w:color w:val="000000"/>
          <w:sz w:val="24"/>
          <w:szCs w:val="24"/>
        </w:rPr>
        <w:t xml:space="preserve">Governance Goal: </w:t>
      </w:r>
      <w:r w:rsidRPr="00F77CC6">
        <w:rPr>
          <w:rFonts w:ascii="Calibri" w:eastAsia="Calibri" w:hAnsi="Calibri" w:cs="Calibri"/>
          <w:color w:val="000000"/>
          <w:sz w:val="24"/>
          <w:szCs w:val="24"/>
        </w:rPr>
        <w:t>Maintain a board structure, composed of committed people with diverse interests who will strive for wise and efficient management of the resources and facilities used to fulfill the mission of the library.</w:t>
      </w:r>
      <w:r w:rsidRPr="00F77CC6">
        <w:rPr>
          <w:rFonts w:ascii="Calibri" w:eastAsia="Calibri" w:hAnsi="Calibri" w:cs="Calibri"/>
          <w:b/>
          <w:color w:val="000000"/>
          <w:sz w:val="24"/>
          <w:szCs w:val="24"/>
        </w:rPr>
        <w:t xml:space="preserve"> </w:t>
      </w:r>
    </w:p>
    <w:p w:rsidR="00F77CC6" w:rsidRPr="00F77CC6" w:rsidRDefault="00F77CC6" w:rsidP="00F77CC6">
      <w:pPr>
        <w:autoSpaceDE w:val="0"/>
        <w:autoSpaceDN w:val="0"/>
        <w:adjustRightInd w:val="0"/>
        <w:spacing w:after="0" w:line="240" w:lineRule="auto"/>
        <w:rPr>
          <w:rFonts w:ascii="Calibri" w:eastAsia="Calibri" w:hAnsi="Calibri" w:cs="Calibri"/>
          <w:b/>
          <w:color w:val="000000"/>
          <w:sz w:val="24"/>
          <w:szCs w:val="24"/>
        </w:rPr>
      </w:pPr>
    </w:p>
    <w:p w:rsidR="00F77CC6" w:rsidRPr="00F77CC6" w:rsidRDefault="00F77CC6" w:rsidP="00F77CC6">
      <w:pPr>
        <w:autoSpaceDE w:val="0"/>
        <w:autoSpaceDN w:val="0"/>
        <w:adjustRightInd w:val="0"/>
        <w:spacing w:after="0" w:line="240" w:lineRule="auto"/>
        <w:rPr>
          <w:rFonts w:ascii="Calibri" w:eastAsia="Calibri" w:hAnsi="Calibri" w:cs="Calibri"/>
          <w:color w:val="000000"/>
          <w:sz w:val="24"/>
          <w:szCs w:val="24"/>
        </w:rPr>
      </w:pPr>
      <w:r w:rsidRPr="00F77CC6">
        <w:rPr>
          <w:rFonts w:ascii="Calibri" w:eastAsia="Calibri" w:hAnsi="Calibri" w:cs="Calibri"/>
          <w:color w:val="000000"/>
          <w:sz w:val="24"/>
          <w:szCs w:val="24"/>
        </w:rPr>
        <w:t xml:space="preserve">8. </w:t>
      </w:r>
      <w:r w:rsidRPr="00F77CC6">
        <w:rPr>
          <w:rFonts w:ascii="Calibri" w:eastAsia="Calibri" w:hAnsi="Calibri" w:cs="Calibri"/>
          <w:b/>
          <w:color w:val="000000"/>
          <w:sz w:val="24"/>
          <w:szCs w:val="24"/>
        </w:rPr>
        <w:t xml:space="preserve">Technology &amp; Equipment Goal: </w:t>
      </w:r>
      <w:r w:rsidRPr="00F77CC6">
        <w:rPr>
          <w:rFonts w:ascii="Calibri" w:eastAsia="Calibri" w:hAnsi="Calibri" w:cs="Calibri"/>
          <w:color w:val="000000"/>
          <w:sz w:val="24"/>
          <w:szCs w:val="24"/>
        </w:rPr>
        <w:t xml:space="preserve">Acquire, maintain and update information technology hardware, software, and electronic resources needed to carry out the library mission. </w:t>
      </w:r>
    </w:p>
    <w:p w:rsidR="00F77CC6" w:rsidRPr="00F77CC6" w:rsidRDefault="00F77CC6" w:rsidP="00F77CC6">
      <w:pPr>
        <w:autoSpaceDE w:val="0"/>
        <w:autoSpaceDN w:val="0"/>
        <w:adjustRightInd w:val="0"/>
        <w:spacing w:after="0" w:line="240" w:lineRule="auto"/>
        <w:rPr>
          <w:rFonts w:ascii="Calibri" w:eastAsia="Calibri" w:hAnsi="Calibri" w:cs="Calibri"/>
          <w:b/>
          <w:color w:val="000000"/>
          <w:sz w:val="24"/>
          <w:szCs w:val="24"/>
        </w:rPr>
      </w:pPr>
    </w:p>
    <w:p w:rsidR="00FC637E" w:rsidRDefault="00FC637E">
      <w:bookmarkStart w:id="0" w:name="_GoBack"/>
      <w:bookmarkEnd w:id="0"/>
    </w:p>
    <w:sectPr w:rsidR="00FC6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C6"/>
    <w:rsid w:val="00F77CC6"/>
    <w:rsid w:val="00FC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9836D-DBB8-41F8-B936-518E7021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Hegna</dc:creator>
  <cp:keywords/>
  <dc:description/>
  <cp:lastModifiedBy>Megan Hegna</cp:lastModifiedBy>
  <cp:revision>1</cp:revision>
  <dcterms:created xsi:type="dcterms:W3CDTF">2022-11-22T19:28:00Z</dcterms:created>
  <dcterms:modified xsi:type="dcterms:W3CDTF">2022-11-22T19:30:00Z</dcterms:modified>
</cp:coreProperties>
</file>