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4C" w:rsidRPr="00686B25" w:rsidRDefault="00E00F7B" w:rsidP="00E00F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Patterson Library</w:t>
      </w:r>
    </w:p>
    <w:p w:rsidR="00AF284C" w:rsidRPr="00922D5F" w:rsidRDefault="00AF284C" w:rsidP="00E00F7B">
      <w:pPr>
        <w:jc w:val="center"/>
        <w:rPr>
          <w:b/>
          <w:sz w:val="28"/>
          <w:szCs w:val="28"/>
        </w:rPr>
      </w:pPr>
      <w:r w:rsidRPr="00686B25">
        <w:rPr>
          <w:b/>
          <w:sz w:val="32"/>
          <w:szCs w:val="32"/>
        </w:rPr>
        <w:t>Code of Conduct Policy</w:t>
      </w:r>
    </w:p>
    <w:p w:rsidR="00AF284C" w:rsidRPr="005C7085" w:rsidRDefault="00AF284C" w:rsidP="00AF284C">
      <w:pPr>
        <w:spacing w:line="240" w:lineRule="auto"/>
        <w:rPr>
          <w:sz w:val="28"/>
          <w:szCs w:val="28"/>
        </w:rPr>
      </w:pPr>
      <w:r w:rsidRPr="005C7085">
        <w:rPr>
          <w:sz w:val="28"/>
          <w:szCs w:val="28"/>
        </w:rPr>
        <w:t xml:space="preserve">The Board of </w:t>
      </w:r>
      <w:r w:rsidR="00E00F7B">
        <w:rPr>
          <w:sz w:val="28"/>
          <w:szCs w:val="28"/>
        </w:rPr>
        <w:t>Trustees</w:t>
      </w:r>
      <w:r w:rsidRPr="005C7085">
        <w:rPr>
          <w:sz w:val="28"/>
          <w:szCs w:val="28"/>
        </w:rPr>
        <w:t xml:space="preserve"> of the </w:t>
      </w:r>
      <w:r w:rsidR="00E00F7B">
        <w:rPr>
          <w:sz w:val="28"/>
          <w:szCs w:val="28"/>
        </w:rPr>
        <w:t xml:space="preserve">Patterson Library </w:t>
      </w:r>
      <w:r w:rsidRPr="005C7085">
        <w:rPr>
          <w:sz w:val="28"/>
          <w:szCs w:val="28"/>
        </w:rPr>
        <w:t>has established rules of behavior</w:t>
      </w:r>
      <w:r w:rsidR="00E00F7B">
        <w:rPr>
          <w:sz w:val="28"/>
          <w:szCs w:val="28"/>
        </w:rPr>
        <w:t>,</w:t>
      </w:r>
      <w:r w:rsidRPr="005C7085">
        <w:rPr>
          <w:sz w:val="28"/>
          <w:szCs w:val="28"/>
        </w:rPr>
        <w:t xml:space="preserve"> </w:t>
      </w:r>
      <w:r w:rsidR="00E00F7B">
        <w:rPr>
          <w:sz w:val="28"/>
          <w:szCs w:val="28"/>
        </w:rPr>
        <w:t>which</w:t>
      </w:r>
      <w:r w:rsidRPr="005C7085">
        <w:rPr>
          <w:sz w:val="28"/>
          <w:szCs w:val="28"/>
        </w:rPr>
        <w:t xml:space="preserve"> </w:t>
      </w:r>
      <w:r w:rsidR="00E00F7B">
        <w:rPr>
          <w:sz w:val="28"/>
          <w:szCs w:val="28"/>
        </w:rPr>
        <w:t>library users</w:t>
      </w:r>
      <w:r w:rsidRPr="005C7085">
        <w:rPr>
          <w:sz w:val="28"/>
          <w:szCs w:val="28"/>
        </w:rPr>
        <w:t xml:space="preserve"> must </w:t>
      </w:r>
      <w:r w:rsidR="00E00F7B">
        <w:rPr>
          <w:sz w:val="28"/>
          <w:szCs w:val="28"/>
        </w:rPr>
        <w:t>adhere to when in the library or on the library grounds</w:t>
      </w:r>
      <w:r w:rsidRPr="005C7085">
        <w:rPr>
          <w:sz w:val="28"/>
          <w:szCs w:val="28"/>
        </w:rPr>
        <w:t>.  These r</w:t>
      </w:r>
      <w:r w:rsidR="00922D5F">
        <w:rPr>
          <w:sz w:val="28"/>
          <w:szCs w:val="28"/>
        </w:rPr>
        <w:t>egulations</w:t>
      </w:r>
      <w:r w:rsidRPr="005C7085">
        <w:rPr>
          <w:sz w:val="28"/>
          <w:szCs w:val="28"/>
        </w:rPr>
        <w:t xml:space="preserve"> serve to make the library a welcoming and safe place for </w:t>
      </w:r>
      <w:r w:rsidR="00E00F7B">
        <w:rPr>
          <w:sz w:val="28"/>
          <w:szCs w:val="28"/>
        </w:rPr>
        <w:t>library users</w:t>
      </w:r>
      <w:r w:rsidRPr="005C7085">
        <w:rPr>
          <w:sz w:val="28"/>
          <w:szCs w:val="28"/>
        </w:rPr>
        <w:t xml:space="preserve">, maintain a safe workplace for staff, and preserve and protect the library’s materials, facilities and property.  </w:t>
      </w:r>
      <w:r w:rsidR="00922D5F">
        <w:rPr>
          <w:sz w:val="28"/>
          <w:szCs w:val="28"/>
        </w:rPr>
        <w:t>Please help us by adhering to the following:</w:t>
      </w:r>
    </w:p>
    <w:p w:rsidR="00885682" w:rsidRDefault="00A61512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E00F7B">
        <w:rPr>
          <w:sz w:val="28"/>
          <w:szCs w:val="28"/>
        </w:rPr>
        <w:t xml:space="preserve">ibrary </w:t>
      </w:r>
      <w:r w:rsidR="00885682" w:rsidRPr="005C7085">
        <w:rPr>
          <w:sz w:val="28"/>
          <w:szCs w:val="28"/>
        </w:rPr>
        <w:t xml:space="preserve">materials, furniture, and equipment </w:t>
      </w:r>
      <w:proofErr w:type="gramStart"/>
      <w:r>
        <w:rPr>
          <w:sz w:val="28"/>
          <w:szCs w:val="28"/>
        </w:rPr>
        <w:t>should be treated</w:t>
      </w:r>
      <w:proofErr w:type="gramEnd"/>
      <w:r>
        <w:rPr>
          <w:sz w:val="28"/>
          <w:szCs w:val="28"/>
        </w:rPr>
        <w:t xml:space="preserve"> </w:t>
      </w:r>
      <w:r w:rsidR="00885682" w:rsidRPr="005C7085">
        <w:rPr>
          <w:sz w:val="28"/>
          <w:szCs w:val="28"/>
        </w:rPr>
        <w:t xml:space="preserve">with respect. </w:t>
      </w:r>
    </w:p>
    <w:p w:rsidR="00922D5F" w:rsidRPr="005C7085" w:rsidRDefault="00E00F7B" w:rsidP="00922D5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Library users</w:t>
      </w:r>
      <w:r w:rsidR="00922D5F">
        <w:rPr>
          <w:sz w:val="28"/>
          <w:szCs w:val="28"/>
        </w:rPr>
        <w:t xml:space="preserve"> should conduct themselves</w:t>
      </w:r>
      <w:r w:rsidR="00922D5F" w:rsidRPr="005C7085">
        <w:rPr>
          <w:sz w:val="28"/>
          <w:szCs w:val="28"/>
        </w:rPr>
        <w:t xml:space="preserve"> in ways that respect other </w:t>
      </w:r>
      <w:r>
        <w:rPr>
          <w:sz w:val="28"/>
          <w:szCs w:val="28"/>
        </w:rPr>
        <w:t>library users</w:t>
      </w:r>
      <w:r w:rsidR="00922D5F" w:rsidRPr="005C7085">
        <w:rPr>
          <w:sz w:val="28"/>
          <w:szCs w:val="28"/>
        </w:rPr>
        <w:t xml:space="preserve"> </w:t>
      </w:r>
      <w:r w:rsidR="00922D5F">
        <w:rPr>
          <w:sz w:val="28"/>
          <w:szCs w:val="28"/>
        </w:rPr>
        <w:t xml:space="preserve">and staff. </w:t>
      </w:r>
    </w:p>
    <w:p w:rsidR="00AF284C" w:rsidRPr="005C7085" w:rsidRDefault="00C21EDC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Polite </w:t>
      </w:r>
      <w:r w:rsidR="00E160F2">
        <w:rPr>
          <w:sz w:val="28"/>
          <w:szCs w:val="28"/>
        </w:rPr>
        <w:t>cell phone u</w:t>
      </w:r>
      <w:r w:rsidR="00E00F7B">
        <w:rPr>
          <w:sz w:val="28"/>
          <w:szCs w:val="28"/>
        </w:rPr>
        <w:t xml:space="preserve">se </w:t>
      </w:r>
      <w:proofErr w:type="gramStart"/>
      <w:r w:rsidR="00E00F7B">
        <w:rPr>
          <w:sz w:val="28"/>
          <w:szCs w:val="28"/>
        </w:rPr>
        <w:t>is allowed</w:t>
      </w:r>
      <w:proofErr w:type="gramEnd"/>
      <w:r w:rsidR="00E00F7B">
        <w:rPr>
          <w:sz w:val="28"/>
          <w:szCs w:val="28"/>
        </w:rPr>
        <w:t xml:space="preserve"> in the library</w:t>
      </w:r>
      <w:r w:rsidR="00E160F2">
        <w:rPr>
          <w:sz w:val="28"/>
          <w:szCs w:val="28"/>
        </w:rPr>
        <w:t>.  Please turn phones to “silent” mode and speak in a manner that will not disturb others.</w:t>
      </w:r>
    </w:p>
    <w:p w:rsidR="00AF284C" w:rsidRPr="005C7085" w:rsidRDefault="00AF284C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C7085">
        <w:rPr>
          <w:sz w:val="28"/>
          <w:szCs w:val="28"/>
        </w:rPr>
        <w:t xml:space="preserve">Children under age 8 </w:t>
      </w:r>
      <w:proofErr w:type="gramStart"/>
      <w:r w:rsidRPr="005C7085">
        <w:rPr>
          <w:sz w:val="28"/>
          <w:szCs w:val="28"/>
        </w:rPr>
        <w:t>must be accompanied and directly supervised by an adult, at all times,</w:t>
      </w:r>
      <w:r w:rsidR="00E00F7B">
        <w:rPr>
          <w:sz w:val="28"/>
          <w:szCs w:val="28"/>
        </w:rPr>
        <w:t xml:space="preserve"> in all areas of the library</w:t>
      </w:r>
      <w:proofErr w:type="gramEnd"/>
      <w:r w:rsidRPr="005C7085">
        <w:rPr>
          <w:sz w:val="28"/>
          <w:szCs w:val="28"/>
        </w:rPr>
        <w:t xml:space="preserve">. </w:t>
      </w:r>
      <w:r w:rsidR="00A61512">
        <w:rPr>
          <w:sz w:val="28"/>
          <w:szCs w:val="28"/>
        </w:rPr>
        <w:t xml:space="preserve"> </w:t>
      </w:r>
      <w:r w:rsidR="00A61512" w:rsidRPr="005C7085">
        <w:rPr>
          <w:sz w:val="28"/>
          <w:szCs w:val="28"/>
        </w:rPr>
        <w:t>The library is not responsible for unattended children</w:t>
      </w:r>
      <w:r w:rsidR="00CE0186">
        <w:rPr>
          <w:sz w:val="28"/>
          <w:szCs w:val="28"/>
        </w:rPr>
        <w:t xml:space="preserve"> of any age</w:t>
      </w:r>
      <w:r w:rsidR="00A61512" w:rsidRPr="005C7085">
        <w:rPr>
          <w:sz w:val="28"/>
          <w:szCs w:val="28"/>
        </w:rPr>
        <w:t xml:space="preserve">.  </w:t>
      </w:r>
    </w:p>
    <w:p w:rsidR="00AF284C" w:rsidRPr="005C7085" w:rsidRDefault="00E00F7B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Library users</w:t>
      </w:r>
      <w:r w:rsidR="00A61512">
        <w:rPr>
          <w:sz w:val="28"/>
          <w:szCs w:val="28"/>
        </w:rPr>
        <w:t xml:space="preserve"> must w</w:t>
      </w:r>
      <w:r w:rsidR="00AF284C" w:rsidRPr="005C7085">
        <w:rPr>
          <w:sz w:val="28"/>
          <w:szCs w:val="28"/>
        </w:rPr>
        <w:t>ear shoes and shirts</w:t>
      </w:r>
      <w:r w:rsidR="00DD1C7D" w:rsidRPr="005C7085">
        <w:rPr>
          <w:sz w:val="28"/>
          <w:szCs w:val="28"/>
        </w:rPr>
        <w:t>.</w:t>
      </w:r>
    </w:p>
    <w:p w:rsidR="00AF284C" w:rsidRPr="005C7085" w:rsidRDefault="00A61512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Pets </w:t>
      </w:r>
      <w:proofErr w:type="gramStart"/>
      <w:r>
        <w:rPr>
          <w:sz w:val="28"/>
          <w:szCs w:val="28"/>
        </w:rPr>
        <w:t>should not be brought</w:t>
      </w:r>
      <w:proofErr w:type="gramEnd"/>
      <w:r w:rsidR="00C871B5" w:rsidRPr="005C7085">
        <w:rPr>
          <w:sz w:val="28"/>
          <w:szCs w:val="28"/>
        </w:rPr>
        <w:t xml:space="preserve"> inside the library</w:t>
      </w:r>
      <w:r w:rsidR="00E00F7B">
        <w:rPr>
          <w:sz w:val="28"/>
          <w:szCs w:val="28"/>
        </w:rPr>
        <w:t xml:space="preserve"> </w:t>
      </w:r>
      <w:r w:rsidR="00C871B5" w:rsidRPr="005C7085">
        <w:rPr>
          <w:sz w:val="28"/>
          <w:szCs w:val="28"/>
        </w:rPr>
        <w:t>(with the exception of service animals).</w:t>
      </w:r>
    </w:p>
    <w:p w:rsidR="00C871B5" w:rsidRDefault="00A61512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Smoking</w:t>
      </w:r>
      <w:r w:rsidR="00E160F2">
        <w:rPr>
          <w:sz w:val="28"/>
          <w:szCs w:val="28"/>
        </w:rPr>
        <w:t xml:space="preserve"> (including products that create a vapor such as e-cigarettes), consuming </w:t>
      </w:r>
      <w:r w:rsidR="00C871B5" w:rsidRPr="005C7085">
        <w:rPr>
          <w:sz w:val="28"/>
          <w:szCs w:val="28"/>
        </w:rPr>
        <w:t>alcohol</w:t>
      </w:r>
      <w:r w:rsidR="00E160F2">
        <w:rPr>
          <w:sz w:val="28"/>
          <w:szCs w:val="28"/>
        </w:rPr>
        <w:t xml:space="preserve">, </w:t>
      </w:r>
      <w:r w:rsidR="00C871B5" w:rsidRPr="005C7085">
        <w:rPr>
          <w:sz w:val="28"/>
          <w:szCs w:val="28"/>
        </w:rPr>
        <w:t>or</w:t>
      </w:r>
      <w:r w:rsidR="00E160F2">
        <w:rPr>
          <w:sz w:val="28"/>
          <w:szCs w:val="28"/>
        </w:rPr>
        <w:t xml:space="preserve"> using</w:t>
      </w:r>
      <w:r w:rsidR="00C871B5" w:rsidRPr="005C7085">
        <w:rPr>
          <w:sz w:val="28"/>
          <w:szCs w:val="28"/>
        </w:rPr>
        <w:t xml:space="preserve"> </w:t>
      </w:r>
      <w:r w:rsidR="00DD1C7D" w:rsidRPr="005C7085">
        <w:rPr>
          <w:sz w:val="28"/>
          <w:szCs w:val="28"/>
        </w:rPr>
        <w:t>illegal</w:t>
      </w:r>
      <w:r w:rsidR="00E00F7B">
        <w:rPr>
          <w:sz w:val="28"/>
          <w:szCs w:val="28"/>
        </w:rPr>
        <w:t xml:space="preserve"> or illicit</w:t>
      </w:r>
      <w:r w:rsidR="00DD1C7D" w:rsidRPr="005C7085">
        <w:rPr>
          <w:sz w:val="28"/>
          <w:szCs w:val="28"/>
        </w:rPr>
        <w:t xml:space="preserve"> </w:t>
      </w:r>
      <w:r w:rsidR="00885682" w:rsidRPr="005C7085">
        <w:rPr>
          <w:sz w:val="28"/>
          <w:szCs w:val="28"/>
        </w:rPr>
        <w:t>substances</w:t>
      </w:r>
      <w:r w:rsidR="00E00F7B">
        <w:rPr>
          <w:sz w:val="28"/>
          <w:szCs w:val="28"/>
        </w:rPr>
        <w:t xml:space="preserve"> on library </w:t>
      </w:r>
      <w:r w:rsidR="00C871B5" w:rsidRPr="005C7085">
        <w:rPr>
          <w:sz w:val="28"/>
          <w:szCs w:val="28"/>
        </w:rPr>
        <w:t>property</w:t>
      </w:r>
      <w:r w:rsidR="00E00F7B">
        <w:rPr>
          <w:sz w:val="28"/>
          <w:szCs w:val="28"/>
        </w:rPr>
        <w:t xml:space="preserve"> </w:t>
      </w:r>
      <w:proofErr w:type="gramStart"/>
      <w:r w:rsidR="00E00F7B">
        <w:rPr>
          <w:sz w:val="28"/>
          <w:szCs w:val="28"/>
        </w:rPr>
        <w:t>is strictly prohibited</w:t>
      </w:r>
      <w:proofErr w:type="gramEnd"/>
      <w:r>
        <w:rPr>
          <w:sz w:val="28"/>
          <w:szCs w:val="28"/>
        </w:rPr>
        <w:t>.</w:t>
      </w:r>
      <w:r w:rsidR="00C871B5" w:rsidRPr="005C7085">
        <w:rPr>
          <w:sz w:val="28"/>
          <w:szCs w:val="28"/>
        </w:rPr>
        <w:t xml:space="preserve">  </w:t>
      </w:r>
    </w:p>
    <w:p w:rsidR="0097607F" w:rsidRDefault="0097607F" w:rsidP="00AF284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Non-alcoholic beverages </w:t>
      </w:r>
      <w:proofErr w:type="gramStart"/>
      <w:r>
        <w:rPr>
          <w:sz w:val="28"/>
          <w:szCs w:val="28"/>
        </w:rPr>
        <w:t>may be consumed</w:t>
      </w:r>
      <w:proofErr w:type="gramEnd"/>
      <w:r w:rsidR="00E00F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00F7B">
        <w:rPr>
          <w:sz w:val="28"/>
          <w:szCs w:val="28"/>
        </w:rPr>
        <w:t>provided</w:t>
      </w:r>
      <w:r>
        <w:rPr>
          <w:sz w:val="28"/>
          <w:szCs w:val="28"/>
        </w:rPr>
        <w:t xml:space="preserve"> </w:t>
      </w:r>
      <w:r w:rsidR="00CE0186">
        <w:rPr>
          <w:sz w:val="28"/>
          <w:szCs w:val="28"/>
        </w:rPr>
        <w:t xml:space="preserve">they are in closed containers. Food </w:t>
      </w:r>
      <w:proofErr w:type="gramStart"/>
      <w:r w:rsidR="00CE0186">
        <w:rPr>
          <w:sz w:val="28"/>
          <w:szCs w:val="28"/>
        </w:rPr>
        <w:t>may be consumed</w:t>
      </w:r>
      <w:proofErr w:type="gramEnd"/>
      <w:r w:rsidR="00CE0186">
        <w:rPr>
          <w:sz w:val="28"/>
          <w:szCs w:val="28"/>
        </w:rPr>
        <w:t xml:space="preserve">, provided library users clean up after themselves. No beverage or food </w:t>
      </w:r>
      <w:proofErr w:type="gramStart"/>
      <w:r w:rsidR="00CE0186">
        <w:rPr>
          <w:sz w:val="28"/>
          <w:szCs w:val="28"/>
        </w:rPr>
        <w:t>may be consumed</w:t>
      </w:r>
      <w:proofErr w:type="gramEnd"/>
      <w:r w:rsidR="00CE0186">
        <w:rPr>
          <w:sz w:val="28"/>
          <w:szCs w:val="28"/>
        </w:rPr>
        <w:t xml:space="preserve"> in any public computer area. </w:t>
      </w:r>
    </w:p>
    <w:p w:rsidR="00885682" w:rsidRDefault="00E00F7B" w:rsidP="0088568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weapons, including firearms (regardless of concealed carry permits) </w:t>
      </w:r>
      <w:proofErr w:type="gramStart"/>
      <w:r>
        <w:rPr>
          <w:sz w:val="28"/>
          <w:szCs w:val="28"/>
        </w:rPr>
        <w:t>are prohibited</w:t>
      </w:r>
      <w:proofErr w:type="gramEnd"/>
      <w:r>
        <w:rPr>
          <w:sz w:val="28"/>
          <w:szCs w:val="28"/>
        </w:rPr>
        <w:t xml:space="preserve"> in the library facility and on the library grounds. </w:t>
      </w:r>
    </w:p>
    <w:p w:rsidR="00BB0572" w:rsidRDefault="00BB0572" w:rsidP="0088568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the event of health and other types of emergencies, library users and staff are required to abide by protocols issued by the government or the library’s Board of Trustees. </w:t>
      </w:r>
    </w:p>
    <w:p w:rsidR="005C7085" w:rsidRDefault="005C7085" w:rsidP="005C70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Board establishes policies, and the Director supervises implementatio</w:t>
      </w:r>
      <w:r w:rsidR="000036FC">
        <w:rPr>
          <w:sz w:val="28"/>
          <w:szCs w:val="28"/>
        </w:rPr>
        <w:t xml:space="preserve">n of policies and procedures. </w:t>
      </w:r>
      <w:bookmarkStart w:id="0" w:name="_GoBack"/>
      <w:bookmarkEnd w:id="0"/>
      <w:r>
        <w:rPr>
          <w:sz w:val="28"/>
          <w:szCs w:val="28"/>
        </w:rPr>
        <w:t xml:space="preserve">Any </w:t>
      </w:r>
      <w:r w:rsidR="00E00F7B">
        <w:rPr>
          <w:sz w:val="28"/>
          <w:szCs w:val="28"/>
        </w:rPr>
        <w:t>library user</w:t>
      </w:r>
      <w:r>
        <w:rPr>
          <w:sz w:val="28"/>
          <w:szCs w:val="28"/>
        </w:rPr>
        <w:t xml:space="preserve"> not abiding by these regulations may b</w:t>
      </w:r>
      <w:r w:rsidR="00E00F7B">
        <w:rPr>
          <w:sz w:val="28"/>
          <w:szCs w:val="28"/>
        </w:rPr>
        <w:t xml:space="preserve">e required to leave the library. Any illegal, illicit, harassing, or generally unacceptable behaviors </w:t>
      </w:r>
      <w:proofErr w:type="gramStart"/>
      <w:r w:rsidR="00E00F7B">
        <w:rPr>
          <w:sz w:val="28"/>
          <w:szCs w:val="28"/>
        </w:rPr>
        <w:t>may be reported</w:t>
      </w:r>
      <w:proofErr w:type="gramEnd"/>
      <w:r w:rsidR="00E00F7B">
        <w:rPr>
          <w:sz w:val="28"/>
          <w:szCs w:val="28"/>
        </w:rPr>
        <w:t xml:space="preserve"> to the local police department at the </w:t>
      </w:r>
      <w:r w:rsidR="00E00F7B">
        <w:rPr>
          <w:sz w:val="28"/>
          <w:szCs w:val="28"/>
        </w:rPr>
        <w:lastRenderedPageBreak/>
        <w:t xml:space="preserve">discretion of the director or his/her designee, and may result in a ban from library services, trespassing order, and/or forfeiture of library privileges. </w:t>
      </w:r>
    </w:p>
    <w:p w:rsidR="00E42C65" w:rsidRDefault="00E42C65" w:rsidP="005C7085">
      <w:pPr>
        <w:spacing w:line="240" w:lineRule="auto"/>
        <w:rPr>
          <w:sz w:val="28"/>
          <w:szCs w:val="28"/>
        </w:rPr>
      </w:pPr>
    </w:p>
    <w:p w:rsidR="00E42C65" w:rsidRPr="005C7085" w:rsidRDefault="00E00F7B" w:rsidP="005C70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Adopted by the Patterson Library Board of Trustees on: </w:t>
      </w:r>
    </w:p>
    <w:sectPr w:rsidR="00E42C65" w:rsidRPr="005C7085" w:rsidSect="00B7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3714"/>
    <w:multiLevelType w:val="hybridMultilevel"/>
    <w:tmpl w:val="93FA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C"/>
    <w:rsid w:val="000036FC"/>
    <w:rsid w:val="0009040C"/>
    <w:rsid w:val="000917DF"/>
    <w:rsid w:val="00372F61"/>
    <w:rsid w:val="005C7085"/>
    <w:rsid w:val="0066645E"/>
    <w:rsid w:val="00686B25"/>
    <w:rsid w:val="00735B7D"/>
    <w:rsid w:val="00885682"/>
    <w:rsid w:val="00922D5F"/>
    <w:rsid w:val="009610BB"/>
    <w:rsid w:val="0097607F"/>
    <w:rsid w:val="00A61512"/>
    <w:rsid w:val="00A62EEF"/>
    <w:rsid w:val="00AE1D53"/>
    <w:rsid w:val="00AF284C"/>
    <w:rsid w:val="00B72F65"/>
    <w:rsid w:val="00B77CDD"/>
    <w:rsid w:val="00BB0572"/>
    <w:rsid w:val="00BE4942"/>
    <w:rsid w:val="00C21EDC"/>
    <w:rsid w:val="00C871B5"/>
    <w:rsid w:val="00C87A93"/>
    <w:rsid w:val="00CE0186"/>
    <w:rsid w:val="00DB0946"/>
    <w:rsid w:val="00DD1C7D"/>
    <w:rsid w:val="00E00F7B"/>
    <w:rsid w:val="00E160F2"/>
    <w:rsid w:val="00E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149F"/>
  <w15:docId w15:val="{E79FDE6B-7B33-4111-871E-4F2BC6AF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Bowser</dc:creator>
  <cp:keywords/>
  <dc:description/>
  <cp:lastModifiedBy>Vitale, Thomas S. </cp:lastModifiedBy>
  <cp:revision>4</cp:revision>
  <cp:lastPrinted>2018-05-24T12:01:00Z</cp:lastPrinted>
  <dcterms:created xsi:type="dcterms:W3CDTF">2020-10-15T12:54:00Z</dcterms:created>
  <dcterms:modified xsi:type="dcterms:W3CDTF">2020-10-20T16:13:00Z</dcterms:modified>
</cp:coreProperties>
</file>